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hint="default" w:ascii="Arial" w:hAnsi="Arial" w:cs="Arial"/>
          <w:color w:val="auto"/>
          <w:sz w:val="21"/>
          <w:szCs w:val="21"/>
          <w:highlight w:val="none"/>
        </w:rPr>
      </w:pPr>
      <w:r>
        <w:rPr>
          <w:rFonts w:hint="default" w:ascii="Arial" w:hAnsi="Arial" w:cs="Arial"/>
          <w:color w:val="auto"/>
          <w:sz w:val="21"/>
          <w:szCs w:val="21"/>
          <w:highlight w:val="none"/>
        </w:rPr>
        <w:t xml:space="preserve"> </w:t>
      </w:r>
    </w:p>
    <w:tbl>
      <w:tblPr>
        <w:tblStyle w:val="5"/>
        <w:tblW w:w="149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40"/>
        <w:gridCol w:w="136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D.1.11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MONTOS PAGADOS POR AYUDAS Y SUBSIDIOS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D.1.12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RECURSOS CONCURRENTES POR ORDEN DE GOBIERNO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D.1.15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</w:pPr>
            <w:bookmarkStart w:id="0" w:name="_GoBack"/>
            <w:bookmarkEnd w:id="0"/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INFORMACIÓN TRIMESTRAL SOBRE LA APLICACIÓN DE LOS RECURSOS FEDERALES PARA EL FONDO DE APORTACIONES PARA LA INFRAESTRUCTURA SOCIAL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D.1.17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INFORMACIÓN DE RECURSOS DEL FORTAMUN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D.1.19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INFORMACIÓN DE OBLIGACIONES PAGADAS O GARANTIZADAS CON FONDOS FEDERALES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D.1.20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INFORMACIÓN TRIMESTRAL DEL EJERCICIO Y DESTINO DE GASTO FEDERALIZADO Y REINTEGROS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D.2.1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ESTADO DE ACTIVIDADES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D.2.2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ESTADO DE SITUACION FINANCIERA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D.2.3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ESTADO DE VARIACION EN LA HACIENDA PUBLICA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D.2.4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ESTADO DE CAMBIOS EN LA SITUACION FINANCIERA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D.2.5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ESTADO DE FLUJOS DE EFECTIVO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D.2.6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INFORME SOBRE PASIVOS CONTINGENTES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D.2.7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NOTAS A LOS ESTADOS FINANCIEROS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D.2.8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ESTADO ANALITICO DEL ACTIVO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D.2.9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ESTADO ANALITICO DE LA DEUDA Y OTROS PASIVOS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D.3.1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ESTADO ANALITICO DE INGRESOS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D.3.2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ESTADO ANALITICO DEL EJERCICIO DEL PRESUPUESTO DE EGRESOS CON BASE EN LA CLASIFICACIÓN ADMINISTRATIVA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D.3.3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ESTADO ANALITICO DEL EJERCICIO DEL PRESUPUESTO DE EGRESOS CON BASE EN LA CLASIFICACIÓN ECONÓMICA (POR TIPO DE GASTO)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D.3.4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ESTADO ANALITICO DEL EJERCICIO DEL PRESUPUESTO DE EGRESOS CON BASE EN LA CLASIFICACIÓN POR OBJETO DEL GASTO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D.3.5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ESTADO ANALITICO DEL EJERCICIO DEL PRESUPUESTO DE EGRESOS CON BASE EN LA CLASIFICACIÓN FUNCIONAL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D.3.6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ENDEUDAMIENTO NETO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D.3.7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INTERESES DE LA DEUDA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D.4.1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GASTO POR CATEGORIA PROGRAMATICA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D.4.2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INDICADORES DE RESULTADOS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D.5.4 </w:t>
            </w:r>
          </w:p>
        </w:tc>
        <w:tc>
          <w:tcPr>
            <w:tcW w:w="240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</w:p>
        </w:tc>
        <w:tc>
          <w:tcPr>
            <w:tcW w:w="13646" w:type="dxa"/>
          </w:tcPr>
          <w:p>
            <w:pPr>
              <w:widowControl w:val="0"/>
              <w:spacing w:line="240" w:lineRule="auto"/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>LIBRO DE INVENTARIO DE BIENES MUEBLES E INMUEBLES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  <w:lang w:val="es"/>
              </w:rPr>
              <w:t>,</w:t>
            </w:r>
            <w:r>
              <w:rPr>
                <w:rFonts w:hint="default" w:ascii="Arial" w:hAnsi="Arial" w:cs="Arial"/>
                <w:color w:val="auto"/>
                <w:sz w:val="21"/>
                <w:szCs w:val="21"/>
                <w:highlight w:val="none"/>
              </w:rPr>
              <w:t xml:space="preserve"> ACTUALIZACION SEMESTRAL</w:t>
            </w:r>
          </w:p>
        </w:tc>
      </w:tr>
    </w:tbl>
    <w:p>
      <w:pPr>
        <w:spacing w:line="240" w:lineRule="auto"/>
        <w:rPr>
          <w:rFonts w:hint="default" w:ascii="Arial" w:hAnsi="Arial" w:cs="Arial"/>
          <w:color w:val="auto"/>
          <w:sz w:val="21"/>
          <w:szCs w:val="21"/>
          <w:highlight w:val="none"/>
        </w:rPr>
      </w:pPr>
    </w:p>
    <w:sectPr>
      <w:pgSz w:w="15840" w:h="12240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0C"/>
    <w:rsid w:val="00066A93"/>
    <w:rsid w:val="001E7AFF"/>
    <w:rsid w:val="00325B0C"/>
    <w:rsid w:val="0093246E"/>
    <w:rsid w:val="00AA78B8"/>
    <w:rsid w:val="00E963FB"/>
    <w:rsid w:val="00F7531E"/>
    <w:rsid w:val="3F9C00F0"/>
    <w:rsid w:val="5EDDFF57"/>
    <w:rsid w:val="6EDEE5A6"/>
    <w:rsid w:val="7BEE5EF5"/>
    <w:rsid w:val="7BFF6971"/>
    <w:rsid w:val="7DD7D509"/>
    <w:rsid w:val="7DFFA40F"/>
    <w:rsid w:val="7FBB8397"/>
    <w:rsid w:val="7FFDF0D5"/>
    <w:rsid w:val="D7BF0C12"/>
    <w:rsid w:val="E97F5E52"/>
    <w:rsid w:val="EE29C603"/>
    <w:rsid w:val="EEB989EB"/>
    <w:rsid w:val="F2EB7D0C"/>
    <w:rsid w:val="F5FEC705"/>
    <w:rsid w:val="FFE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MX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Texto de globo Car"/>
    <w:basedOn w:val="3"/>
    <w:link w:val="2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492</Words>
  <Characters>2711</Characters>
  <Lines>22</Lines>
  <Paragraphs>6</Paragraphs>
  <TotalTime>0</TotalTime>
  <ScaleCrop>false</ScaleCrop>
  <LinksUpToDate>false</LinksUpToDate>
  <CharactersWithSpaces>3197</CharactersWithSpaces>
  <Application>WPS Office_11.1.0.8722_F1E327BC-269C-435d-A152-05C5408002CA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2019-05-16T18:30:00Z</dcterms:created>
  <dc:creator>CP Fausto</dc:creator>
  <cp:lastModifiedBy>z</cp:lastModifiedBy>
  <cp:lastPrinted>2019-05-16T19:29:00Z</cp:lastPrinted>
  <dcterms:modified xsi:type="dcterms:W3CDTF">2019-08-08T03:26:28Z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1033-11.1.0.8722</vt:lpwstr>
  </property>
</Properties>
</file>